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4" w:rsidRPr="00EC4DF7" w:rsidRDefault="007E5EF4">
      <w:pPr>
        <w:pStyle w:val="a3"/>
        <w:spacing w:before="5"/>
        <w:rPr>
          <w:sz w:val="13"/>
          <w:lang w:val="en-US"/>
        </w:rPr>
      </w:pPr>
    </w:p>
    <w:p w:rsidR="00734F15" w:rsidRDefault="00734F15" w:rsidP="00734F15">
      <w:pPr>
        <w:spacing w:before="51"/>
        <w:ind w:left="1170" w:right="791" w:hanging="852"/>
        <w:jc w:val="both"/>
        <w:outlineLvl w:val="0"/>
        <w:rPr>
          <w:b/>
          <w:bCs/>
          <w:sz w:val="24"/>
          <w:szCs w:val="24"/>
        </w:rPr>
      </w:pPr>
    </w:p>
    <w:p w:rsidR="00734F15" w:rsidRPr="00734F15" w:rsidRDefault="00734F15" w:rsidP="006C15CE">
      <w:pPr>
        <w:spacing w:before="51"/>
        <w:ind w:left="1170" w:right="791" w:hanging="852"/>
        <w:jc w:val="center"/>
        <w:outlineLvl w:val="0"/>
        <w:rPr>
          <w:b/>
          <w:bCs/>
          <w:sz w:val="24"/>
          <w:szCs w:val="24"/>
        </w:rPr>
      </w:pPr>
      <w:r w:rsidRPr="00734F15">
        <w:rPr>
          <w:b/>
          <w:bCs/>
          <w:sz w:val="24"/>
          <w:szCs w:val="24"/>
        </w:rPr>
        <w:t>Χρονοδιάγραμμα διαδικασίας επιλογής Διευθυντών Νηπιαγωγείων της Π</w:t>
      </w:r>
      <w:r w:rsidR="006C15CE">
        <w:rPr>
          <w:b/>
          <w:bCs/>
          <w:sz w:val="24"/>
          <w:szCs w:val="24"/>
        </w:rPr>
        <w:t>ρωτοβάθμιας Εκπαίδευσης Λάρισας</w:t>
      </w:r>
    </w:p>
    <w:p w:rsidR="00734F15" w:rsidRPr="00734F15" w:rsidRDefault="00734F15" w:rsidP="006C15CE">
      <w:pPr>
        <w:spacing w:before="8"/>
        <w:jc w:val="center"/>
        <w:rPr>
          <w:b/>
          <w:sz w:val="24"/>
          <w:szCs w:val="24"/>
        </w:rPr>
      </w:pPr>
    </w:p>
    <w:p w:rsidR="00734F15" w:rsidRPr="00734F15" w:rsidRDefault="00734F15" w:rsidP="00734F15">
      <w:pPr>
        <w:spacing w:before="1"/>
        <w:rPr>
          <w:sz w:val="24"/>
          <w:szCs w:val="24"/>
        </w:rPr>
      </w:pPr>
    </w:p>
    <w:p w:rsidR="00734F15" w:rsidRPr="00734F15" w:rsidRDefault="00734F15" w:rsidP="00734F15">
      <w:pPr>
        <w:spacing w:before="1" w:line="276" w:lineRule="auto"/>
        <w:ind w:left="318" w:right="1227" w:firstLine="402"/>
        <w:jc w:val="both"/>
      </w:pPr>
    </w:p>
    <w:p w:rsidR="00734F15" w:rsidRPr="00734F15" w:rsidRDefault="00734F15" w:rsidP="00734F15">
      <w:pPr>
        <w:spacing w:before="6"/>
        <w:rPr>
          <w:sz w:val="25"/>
        </w:rPr>
      </w:pPr>
    </w:p>
    <w:tbl>
      <w:tblPr>
        <w:tblStyle w:val="TableNormal1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2411"/>
      </w:tblGrid>
      <w:tr w:rsidR="00734F15" w:rsidRPr="006C15CE" w:rsidTr="006C15CE">
        <w:trPr>
          <w:trHeight w:val="601"/>
        </w:trPr>
        <w:tc>
          <w:tcPr>
            <w:tcW w:w="6489" w:type="dxa"/>
            <w:vAlign w:val="center"/>
          </w:tcPr>
          <w:p w:rsidR="00734F15" w:rsidRPr="006C15CE" w:rsidRDefault="006C15CE" w:rsidP="006C15CE">
            <w:pPr>
              <w:spacing w:line="243" w:lineRule="exact"/>
              <w:ind w:left="108"/>
            </w:pPr>
            <w:r>
              <w:t>Ημερομηνίες</w:t>
            </w:r>
            <w:r w:rsidR="00734F15" w:rsidRPr="006C15CE">
              <w:t xml:space="preserve"> υποβολής αιτήσεων υποψηφιότητας</w:t>
            </w:r>
          </w:p>
        </w:tc>
        <w:tc>
          <w:tcPr>
            <w:tcW w:w="2411" w:type="dxa"/>
            <w:vAlign w:val="center"/>
          </w:tcPr>
          <w:p w:rsidR="00734F15" w:rsidRPr="006C15CE" w:rsidRDefault="006C15CE" w:rsidP="006C15CE">
            <w:pPr>
              <w:spacing w:line="243" w:lineRule="exact"/>
              <w:ind w:left="107"/>
              <w:rPr>
                <w:b/>
                <w:lang w:val="en-US"/>
              </w:rPr>
            </w:pPr>
            <w:r>
              <w:rPr>
                <w:b/>
              </w:rPr>
              <w:t xml:space="preserve">24/07/2020 έως </w:t>
            </w:r>
            <w:r w:rsidR="00734F15" w:rsidRPr="006C15CE">
              <w:rPr>
                <w:b/>
              </w:rPr>
              <w:t>03/08/20</w:t>
            </w:r>
            <w:r w:rsidR="00734F15" w:rsidRPr="006C15CE">
              <w:rPr>
                <w:b/>
                <w:lang w:val="en-US"/>
              </w:rPr>
              <w:t>20</w:t>
            </w:r>
          </w:p>
        </w:tc>
      </w:tr>
      <w:tr w:rsidR="00734F15" w:rsidRPr="006C15CE" w:rsidTr="006C15CE">
        <w:trPr>
          <w:trHeight w:val="1403"/>
        </w:trPr>
        <w:tc>
          <w:tcPr>
            <w:tcW w:w="6489" w:type="dxa"/>
            <w:vAlign w:val="center"/>
          </w:tcPr>
          <w:p w:rsidR="00734F15" w:rsidRPr="006C15CE" w:rsidRDefault="00734F15" w:rsidP="006C15CE">
            <w:pPr>
              <w:spacing w:line="243" w:lineRule="exact"/>
              <w:ind w:left="108"/>
            </w:pPr>
            <w:r w:rsidRPr="006C15CE">
              <w:t>Ανακοίνωση</w:t>
            </w:r>
            <w:r w:rsidRPr="006C15CE">
              <w:rPr>
                <w:spacing w:val="-4"/>
              </w:rPr>
              <w:t xml:space="preserve"> </w:t>
            </w:r>
            <w:r w:rsidRPr="006C15CE">
              <w:t>των</w:t>
            </w:r>
            <w:r w:rsidRPr="006C15CE">
              <w:rPr>
                <w:spacing w:val="-5"/>
              </w:rPr>
              <w:t xml:space="preserve"> </w:t>
            </w:r>
            <w:r w:rsidRPr="006C15CE">
              <w:t>πινάκων</w:t>
            </w:r>
            <w:r w:rsidRPr="006C15CE">
              <w:rPr>
                <w:spacing w:val="-5"/>
              </w:rPr>
              <w:t xml:space="preserve"> </w:t>
            </w:r>
            <w:r w:rsidRPr="006C15CE">
              <w:t>υποψηφίων</w:t>
            </w:r>
            <w:r w:rsidRPr="006C15CE">
              <w:rPr>
                <w:spacing w:val="-5"/>
              </w:rPr>
              <w:t xml:space="preserve"> </w:t>
            </w:r>
            <w:r w:rsidRPr="006C15CE">
              <w:t>οι</w:t>
            </w:r>
            <w:r w:rsidRPr="006C15CE">
              <w:rPr>
                <w:spacing w:val="-4"/>
              </w:rPr>
              <w:t xml:space="preserve"> </w:t>
            </w:r>
            <w:r w:rsidRPr="006C15CE">
              <w:t>οποίοι</w:t>
            </w:r>
            <w:r w:rsidRPr="006C15CE">
              <w:rPr>
                <w:spacing w:val="-4"/>
              </w:rPr>
              <w:t xml:space="preserve"> </w:t>
            </w:r>
            <w:r w:rsidRPr="006C15CE">
              <w:t>πληρούν</w:t>
            </w:r>
            <w:r w:rsidRPr="006C15CE">
              <w:rPr>
                <w:spacing w:val="-4"/>
              </w:rPr>
              <w:t xml:space="preserve"> </w:t>
            </w:r>
            <w:r w:rsidRPr="006C15CE">
              <w:t>τα</w:t>
            </w:r>
            <w:r w:rsidRPr="006C15CE">
              <w:rPr>
                <w:spacing w:val="-5"/>
              </w:rPr>
              <w:t xml:space="preserve"> </w:t>
            </w:r>
            <w:r w:rsidRPr="006C15CE">
              <w:t>τυπικά</w:t>
            </w:r>
          </w:p>
          <w:p w:rsidR="00734F15" w:rsidRPr="006C15CE" w:rsidRDefault="00734F15" w:rsidP="006C15CE">
            <w:pPr>
              <w:spacing w:before="36" w:line="276" w:lineRule="auto"/>
              <w:ind w:left="108"/>
            </w:pPr>
            <w:r w:rsidRPr="006C15CE">
              <w:t>προσόντα συμμετοχής στη διαδικασία. Στον πίνακα των μη δεκτών δεν αναγράφεται το ονοματεπώνυμο των υποψήφιων αλλά ο αριθμός</w:t>
            </w:r>
            <w:r w:rsidRPr="006C15CE">
              <w:rPr>
                <w:spacing w:val="-30"/>
              </w:rPr>
              <w:t xml:space="preserve"> </w:t>
            </w:r>
            <w:r w:rsidRPr="006C15CE">
              <w:t>μητρώου του εκπαιδευτικού, καθώς και ο αριθμός πρωτοκόλλου της</w:t>
            </w:r>
            <w:r w:rsidRPr="006C15CE">
              <w:rPr>
                <w:spacing w:val="-9"/>
              </w:rPr>
              <w:t xml:space="preserve"> </w:t>
            </w:r>
            <w:r w:rsidRPr="006C15CE">
              <w:t>αίτησης</w:t>
            </w:r>
          </w:p>
          <w:p w:rsidR="00734F15" w:rsidRPr="006C15CE" w:rsidRDefault="00734F15" w:rsidP="006C15CE">
            <w:pPr>
              <w:ind w:left="108"/>
            </w:pPr>
            <w:r w:rsidRPr="006C15CE">
              <w:t>υποψηφιότητας του</w:t>
            </w:r>
          </w:p>
        </w:tc>
        <w:tc>
          <w:tcPr>
            <w:tcW w:w="2411" w:type="dxa"/>
            <w:vAlign w:val="center"/>
          </w:tcPr>
          <w:p w:rsidR="00734F15" w:rsidRPr="006C15CE" w:rsidRDefault="00734F15" w:rsidP="006C15CE">
            <w:pPr>
              <w:spacing w:line="243" w:lineRule="exact"/>
              <w:ind w:left="107"/>
              <w:rPr>
                <w:b/>
              </w:rPr>
            </w:pPr>
            <w:r w:rsidRPr="006C15CE">
              <w:rPr>
                <w:b/>
              </w:rPr>
              <w:t>04/08/2020</w:t>
            </w:r>
          </w:p>
        </w:tc>
      </w:tr>
      <w:tr w:rsidR="00734F15" w:rsidRPr="006C15CE" w:rsidTr="006C15CE">
        <w:trPr>
          <w:trHeight w:val="561"/>
        </w:trPr>
        <w:tc>
          <w:tcPr>
            <w:tcW w:w="6489" w:type="dxa"/>
            <w:vAlign w:val="center"/>
          </w:tcPr>
          <w:p w:rsidR="00734F15" w:rsidRPr="006C15CE" w:rsidRDefault="00734F15" w:rsidP="006C15CE">
            <w:pPr>
              <w:spacing w:line="243" w:lineRule="exact"/>
              <w:ind w:left="108"/>
            </w:pPr>
            <w:r w:rsidRPr="006C15CE">
              <w:t>Κατάθεση ενστάσεων</w:t>
            </w:r>
          </w:p>
        </w:tc>
        <w:tc>
          <w:tcPr>
            <w:tcW w:w="2411" w:type="dxa"/>
            <w:vAlign w:val="center"/>
          </w:tcPr>
          <w:p w:rsidR="00734F15" w:rsidRPr="006C15CE" w:rsidRDefault="00734F15" w:rsidP="006C15CE">
            <w:pPr>
              <w:spacing w:line="243" w:lineRule="exact"/>
              <w:ind w:left="107"/>
              <w:rPr>
                <w:b/>
              </w:rPr>
            </w:pPr>
            <w:r w:rsidRPr="006C15CE">
              <w:rPr>
                <w:b/>
              </w:rPr>
              <w:t>05/08/2020 έως 07/08/2020</w:t>
            </w:r>
          </w:p>
          <w:p w:rsidR="00734F15" w:rsidRPr="006C15CE" w:rsidRDefault="00734F15" w:rsidP="006C15CE">
            <w:pPr>
              <w:spacing w:before="36"/>
              <w:ind w:left="107"/>
              <w:rPr>
                <w:b/>
              </w:rPr>
            </w:pPr>
          </w:p>
        </w:tc>
      </w:tr>
      <w:tr w:rsidR="00734F15" w:rsidRPr="006C15CE" w:rsidTr="006C15CE">
        <w:trPr>
          <w:trHeight w:val="842"/>
        </w:trPr>
        <w:tc>
          <w:tcPr>
            <w:tcW w:w="6489" w:type="dxa"/>
            <w:vAlign w:val="center"/>
          </w:tcPr>
          <w:p w:rsidR="00734F15" w:rsidRPr="006C15CE" w:rsidRDefault="00734F15" w:rsidP="006C15CE">
            <w:pPr>
              <w:spacing w:line="244" w:lineRule="exact"/>
              <w:ind w:left="108"/>
            </w:pPr>
            <w:r w:rsidRPr="006C15CE">
              <w:t>Ανακοίνωση προσωρινών πινάκων κατάταξης των δεκτών υποψηφίων</w:t>
            </w:r>
          </w:p>
        </w:tc>
        <w:tc>
          <w:tcPr>
            <w:tcW w:w="2411" w:type="dxa"/>
            <w:vAlign w:val="center"/>
          </w:tcPr>
          <w:p w:rsidR="00734F15" w:rsidRPr="006C15CE" w:rsidRDefault="00734F15" w:rsidP="006C15CE">
            <w:pPr>
              <w:spacing w:line="244" w:lineRule="exact"/>
              <w:ind w:left="107"/>
              <w:rPr>
                <w:b/>
              </w:rPr>
            </w:pPr>
            <w:r w:rsidRPr="006C15CE">
              <w:rPr>
                <w:b/>
              </w:rPr>
              <w:t>11/08/2020</w:t>
            </w:r>
          </w:p>
        </w:tc>
      </w:tr>
      <w:tr w:rsidR="00734F15" w:rsidRPr="006C15CE" w:rsidTr="006C15CE">
        <w:trPr>
          <w:trHeight w:val="561"/>
        </w:trPr>
        <w:tc>
          <w:tcPr>
            <w:tcW w:w="6489" w:type="dxa"/>
            <w:vAlign w:val="center"/>
          </w:tcPr>
          <w:p w:rsidR="00734F15" w:rsidRPr="006C15CE" w:rsidRDefault="00734F15" w:rsidP="006C15CE">
            <w:pPr>
              <w:spacing w:line="244" w:lineRule="exact"/>
              <w:ind w:left="108"/>
            </w:pPr>
            <w:r w:rsidRPr="006C15CE">
              <w:t>Κατάθεση ενστάσεων</w:t>
            </w:r>
          </w:p>
        </w:tc>
        <w:tc>
          <w:tcPr>
            <w:tcW w:w="2411" w:type="dxa"/>
            <w:vAlign w:val="center"/>
          </w:tcPr>
          <w:p w:rsidR="00734F15" w:rsidRPr="006C15CE" w:rsidRDefault="00734F15" w:rsidP="006C15CE">
            <w:pPr>
              <w:spacing w:line="244" w:lineRule="exact"/>
              <w:ind w:left="107"/>
              <w:rPr>
                <w:b/>
              </w:rPr>
            </w:pPr>
            <w:r w:rsidRPr="006C15CE">
              <w:rPr>
                <w:b/>
              </w:rPr>
              <w:t>12/08/2020</w:t>
            </w:r>
            <w:r w:rsidRPr="006C15CE">
              <w:rPr>
                <w:b/>
                <w:lang w:val="en-US"/>
              </w:rPr>
              <w:t xml:space="preserve"> </w:t>
            </w:r>
            <w:r w:rsidRPr="006C15CE">
              <w:rPr>
                <w:b/>
              </w:rPr>
              <w:t>έως 14/08/2020</w:t>
            </w:r>
          </w:p>
          <w:p w:rsidR="00734F15" w:rsidRPr="006C15CE" w:rsidRDefault="00734F15" w:rsidP="006C15CE">
            <w:pPr>
              <w:spacing w:before="36"/>
              <w:ind w:left="107"/>
              <w:rPr>
                <w:b/>
              </w:rPr>
            </w:pPr>
          </w:p>
        </w:tc>
      </w:tr>
      <w:tr w:rsidR="00734F15" w:rsidRPr="006C15CE" w:rsidTr="006C15CE">
        <w:trPr>
          <w:trHeight w:val="561"/>
        </w:trPr>
        <w:tc>
          <w:tcPr>
            <w:tcW w:w="6489" w:type="dxa"/>
            <w:vAlign w:val="center"/>
          </w:tcPr>
          <w:p w:rsidR="00734F15" w:rsidRPr="006C15CE" w:rsidRDefault="00734F15" w:rsidP="00DD5DAC">
            <w:pPr>
              <w:spacing w:line="243" w:lineRule="exact"/>
              <w:ind w:left="108"/>
            </w:pPr>
            <w:r w:rsidRPr="006C15CE">
              <w:t>Ανακοίνωση αναμορφωμένων προ</w:t>
            </w:r>
            <w:bookmarkStart w:id="0" w:name="_GoBack"/>
            <w:bookmarkEnd w:id="0"/>
            <w:r w:rsidRPr="006C15CE">
              <w:t>σωρινών πινάκων κατάταξης με βάση τα</w:t>
            </w:r>
            <w:r w:rsidR="00DD5DAC">
              <w:t xml:space="preserve"> </w:t>
            </w:r>
            <w:r w:rsidRPr="006C15CE">
              <w:t>αντικειμενικά μόρια κατά φθίνουσα σειρά</w:t>
            </w:r>
          </w:p>
        </w:tc>
        <w:tc>
          <w:tcPr>
            <w:tcW w:w="2411" w:type="dxa"/>
            <w:vAlign w:val="center"/>
          </w:tcPr>
          <w:p w:rsidR="00734F15" w:rsidRPr="006C15CE" w:rsidRDefault="00DD5DAC" w:rsidP="006C15CE">
            <w:pPr>
              <w:spacing w:line="243" w:lineRule="exact"/>
              <w:ind w:left="107"/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 w:rsidR="00734F15" w:rsidRPr="006C15CE">
              <w:rPr>
                <w:b/>
              </w:rPr>
              <w:t>/8/2020</w:t>
            </w:r>
          </w:p>
        </w:tc>
      </w:tr>
      <w:tr w:rsidR="00734F15" w:rsidRPr="006C15CE" w:rsidTr="006C15CE">
        <w:trPr>
          <w:trHeight w:val="618"/>
        </w:trPr>
        <w:tc>
          <w:tcPr>
            <w:tcW w:w="6489" w:type="dxa"/>
            <w:vAlign w:val="center"/>
          </w:tcPr>
          <w:p w:rsidR="00734F15" w:rsidRPr="006C15CE" w:rsidRDefault="00734F15" w:rsidP="006C15CE">
            <w:pPr>
              <w:spacing w:line="243" w:lineRule="exact"/>
              <w:ind w:left="108"/>
            </w:pPr>
            <w:r w:rsidRPr="006C15CE">
              <w:t>Ανακοίνωση προγράμματος συνεντεύξεων</w:t>
            </w:r>
          </w:p>
        </w:tc>
        <w:tc>
          <w:tcPr>
            <w:tcW w:w="2411" w:type="dxa"/>
            <w:vAlign w:val="center"/>
          </w:tcPr>
          <w:p w:rsidR="00734F15" w:rsidRPr="006C15CE" w:rsidRDefault="00DD5DAC" w:rsidP="00DD5DAC">
            <w:pPr>
              <w:spacing w:line="243" w:lineRule="exact"/>
              <w:ind w:left="107"/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 w:rsidR="00734F15" w:rsidRPr="006C15CE">
              <w:rPr>
                <w:b/>
              </w:rPr>
              <w:t xml:space="preserve">/08/2020 </w:t>
            </w:r>
          </w:p>
        </w:tc>
      </w:tr>
      <w:tr w:rsidR="00734F15" w:rsidRPr="006C15CE" w:rsidTr="006C15CE">
        <w:trPr>
          <w:trHeight w:val="563"/>
        </w:trPr>
        <w:tc>
          <w:tcPr>
            <w:tcW w:w="6489" w:type="dxa"/>
            <w:vAlign w:val="center"/>
          </w:tcPr>
          <w:p w:rsidR="00734F15" w:rsidRPr="006C15CE" w:rsidRDefault="00734F15" w:rsidP="006C15CE">
            <w:pPr>
              <w:spacing w:before="1"/>
              <w:ind w:left="108"/>
            </w:pPr>
            <w:r w:rsidRPr="006C15CE">
              <w:t>Διενέργεια συνεντεύξεων</w:t>
            </w:r>
          </w:p>
        </w:tc>
        <w:tc>
          <w:tcPr>
            <w:tcW w:w="2411" w:type="dxa"/>
            <w:vAlign w:val="center"/>
          </w:tcPr>
          <w:p w:rsidR="00734F15" w:rsidRPr="006C15CE" w:rsidRDefault="00DD5DAC" w:rsidP="00DD5DAC">
            <w:pPr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από </w:t>
            </w:r>
            <w:r w:rsidR="00734F15" w:rsidRPr="006C15CE">
              <w:rPr>
                <w:b/>
              </w:rPr>
              <w:t>21/08/2020</w:t>
            </w:r>
            <w:r w:rsidR="006C15CE" w:rsidRPr="006C15CE">
              <w:rPr>
                <w:b/>
              </w:rPr>
              <w:t xml:space="preserve"> </w:t>
            </w:r>
          </w:p>
        </w:tc>
      </w:tr>
    </w:tbl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spacing w:before="2"/>
        <w:rPr>
          <w:sz w:val="17"/>
        </w:rPr>
      </w:pPr>
    </w:p>
    <w:p w:rsidR="00734F15" w:rsidRPr="00734F15" w:rsidRDefault="00734F15" w:rsidP="00734F15">
      <w:pPr>
        <w:rPr>
          <w:sz w:val="20"/>
          <w:szCs w:val="24"/>
        </w:rPr>
      </w:pPr>
    </w:p>
    <w:p w:rsidR="00734F15" w:rsidRPr="00734F15" w:rsidRDefault="00734F15" w:rsidP="00734F15">
      <w:pPr>
        <w:spacing w:before="59"/>
        <w:ind w:left="318"/>
        <w:rPr>
          <w:b/>
          <w:sz w:val="20"/>
        </w:rPr>
      </w:pPr>
    </w:p>
    <w:p w:rsidR="00D90D70" w:rsidRDefault="00D90D70" w:rsidP="00C22255">
      <w:pPr>
        <w:spacing w:before="2"/>
        <w:rPr>
          <w:b/>
          <w:sz w:val="28"/>
          <w:szCs w:val="24"/>
          <w:lang w:eastAsia="el-GR" w:bidi="el-GR"/>
        </w:rPr>
      </w:pPr>
    </w:p>
    <w:p w:rsidR="00D90D70" w:rsidRPr="00C22255" w:rsidRDefault="00D90D70" w:rsidP="00C22255">
      <w:pPr>
        <w:spacing w:before="2"/>
        <w:rPr>
          <w:b/>
          <w:sz w:val="28"/>
          <w:szCs w:val="24"/>
          <w:lang w:eastAsia="el-GR" w:bidi="el-GR"/>
        </w:rPr>
      </w:pPr>
    </w:p>
    <w:sectPr w:rsidR="00D90D70" w:rsidRPr="00C22255">
      <w:footerReference w:type="default" r:id="rId9"/>
      <w:pgSz w:w="11910" w:h="16840"/>
      <w:pgMar w:top="1220" w:right="1180" w:bottom="1180" w:left="9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B4" w:rsidRDefault="007A05B4">
      <w:r>
        <w:separator/>
      </w:r>
    </w:p>
  </w:endnote>
  <w:endnote w:type="continuationSeparator" w:id="0">
    <w:p w:rsidR="007A05B4" w:rsidRDefault="007A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F4" w:rsidRDefault="002C1C1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3153C8" wp14:editId="4167E51D">
              <wp:simplePos x="0" y="0"/>
              <wp:positionH relativeFrom="page">
                <wp:posOffset>6374765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F4" w:rsidRDefault="006A769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D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95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6UgrP4gAAAA8BAAAP&#10;AAAAAAAAAAAAAAAAAAUFAABkcnMvZG93bnJldi54bWxQSwUGAAAAAAQABADzAAAAFAYAAAAA&#10;" filled="f" stroked="f">
              <v:textbox inset="0,0,0,0">
                <w:txbxContent>
                  <w:p w:rsidR="007E5EF4" w:rsidRDefault="006A769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5D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B4" w:rsidRDefault="007A05B4">
      <w:r>
        <w:separator/>
      </w:r>
    </w:p>
  </w:footnote>
  <w:footnote w:type="continuationSeparator" w:id="0">
    <w:p w:rsidR="007A05B4" w:rsidRDefault="007A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47B"/>
    <w:multiLevelType w:val="hybridMultilevel"/>
    <w:tmpl w:val="420065FE"/>
    <w:lvl w:ilvl="0" w:tplc="DBC24B30">
      <w:start w:val="1"/>
      <w:numFmt w:val="decimal"/>
      <w:lvlText w:val="%1."/>
      <w:lvlJc w:val="left"/>
      <w:pPr>
        <w:ind w:left="1037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 w:tplc="CD20EEAC">
      <w:numFmt w:val="bullet"/>
      <w:lvlText w:val="•"/>
      <w:lvlJc w:val="left"/>
      <w:pPr>
        <w:ind w:left="1862" w:hanging="360"/>
      </w:pPr>
      <w:rPr>
        <w:rFonts w:hint="default"/>
        <w:lang w:val="el-GR" w:eastAsia="el-GR" w:bidi="el-GR"/>
      </w:rPr>
    </w:lvl>
    <w:lvl w:ilvl="2" w:tplc="EA8A496C">
      <w:numFmt w:val="bullet"/>
      <w:lvlText w:val="•"/>
      <w:lvlJc w:val="left"/>
      <w:pPr>
        <w:ind w:left="2685" w:hanging="360"/>
      </w:pPr>
      <w:rPr>
        <w:rFonts w:hint="default"/>
        <w:lang w:val="el-GR" w:eastAsia="el-GR" w:bidi="el-GR"/>
      </w:rPr>
    </w:lvl>
    <w:lvl w:ilvl="3" w:tplc="0CD8F842">
      <w:numFmt w:val="bullet"/>
      <w:lvlText w:val="•"/>
      <w:lvlJc w:val="left"/>
      <w:pPr>
        <w:ind w:left="3507" w:hanging="360"/>
      </w:pPr>
      <w:rPr>
        <w:rFonts w:hint="default"/>
        <w:lang w:val="el-GR" w:eastAsia="el-GR" w:bidi="el-GR"/>
      </w:rPr>
    </w:lvl>
    <w:lvl w:ilvl="4" w:tplc="B5EA4C98">
      <w:numFmt w:val="bullet"/>
      <w:lvlText w:val="•"/>
      <w:lvlJc w:val="left"/>
      <w:pPr>
        <w:ind w:left="4330" w:hanging="360"/>
      </w:pPr>
      <w:rPr>
        <w:rFonts w:hint="default"/>
        <w:lang w:val="el-GR" w:eastAsia="el-GR" w:bidi="el-GR"/>
      </w:rPr>
    </w:lvl>
    <w:lvl w:ilvl="5" w:tplc="CB4CD854">
      <w:numFmt w:val="bullet"/>
      <w:lvlText w:val="•"/>
      <w:lvlJc w:val="left"/>
      <w:pPr>
        <w:ind w:left="5153" w:hanging="360"/>
      </w:pPr>
      <w:rPr>
        <w:rFonts w:hint="default"/>
        <w:lang w:val="el-GR" w:eastAsia="el-GR" w:bidi="el-GR"/>
      </w:rPr>
    </w:lvl>
    <w:lvl w:ilvl="6" w:tplc="B1EE7BD4">
      <w:numFmt w:val="bullet"/>
      <w:lvlText w:val="•"/>
      <w:lvlJc w:val="left"/>
      <w:pPr>
        <w:ind w:left="5975" w:hanging="360"/>
      </w:pPr>
      <w:rPr>
        <w:rFonts w:hint="default"/>
        <w:lang w:val="el-GR" w:eastAsia="el-GR" w:bidi="el-GR"/>
      </w:rPr>
    </w:lvl>
    <w:lvl w:ilvl="7" w:tplc="11C8960A">
      <w:numFmt w:val="bullet"/>
      <w:lvlText w:val="•"/>
      <w:lvlJc w:val="left"/>
      <w:pPr>
        <w:ind w:left="6798" w:hanging="360"/>
      </w:pPr>
      <w:rPr>
        <w:rFonts w:hint="default"/>
        <w:lang w:val="el-GR" w:eastAsia="el-GR" w:bidi="el-GR"/>
      </w:rPr>
    </w:lvl>
    <w:lvl w:ilvl="8" w:tplc="8F66B556">
      <w:numFmt w:val="bullet"/>
      <w:lvlText w:val="•"/>
      <w:lvlJc w:val="left"/>
      <w:pPr>
        <w:ind w:left="7621" w:hanging="360"/>
      </w:pPr>
      <w:rPr>
        <w:rFonts w:hint="default"/>
        <w:lang w:val="el-GR" w:eastAsia="el-GR" w:bidi="el-GR"/>
      </w:rPr>
    </w:lvl>
  </w:abstractNum>
  <w:abstractNum w:abstractNumId="1">
    <w:nsid w:val="3C9848C3"/>
    <w:multiLevelType w:val="hybridMultilevel"/>
    <w:tmpl w:val="173829F4"/>
    <w:lvl w:ilvl="0" w:tplc="D7182AE2">
      <w:start w:val="1"/>
      <w:numFmt w:val="decimal"/>
      <w:lvlText w:val="%1)"/>
      <w:lvlJc w:val="left"/>
      <w:pPr>
        <w:ind w:left="820" w:hanging="327"/>
      </w:pPr>
      <w:rPr>
        <w:rFonts w:ascii="Calibri" w:eastAsia="Calibri" w:hAnsi="Calibri" w:cs="Calibri" w:hint="default"/>
        <w:b/>
        <w:spacing w:val="-3"/>
        <w:w w:val="100"/>
        <w:sz w:val="24"/>
        <w:szCs w:val="24"/>
        <w:lang w:val="el-GR" w:eastAsia="en-US" w:bidi="ar-SA"/>
      </w:rPr>
    </w:lvl>
    <w:lvl w:ilvl="1" w:tplc="A0960826">
      <w:start w:val="1"/>
      <w:numFmt w:val="decimal"/>
      <w:lvlText w:val="%2."/>
      <w:lvlJc w:val="left"/>
      <w:pPr>
        <w:ind w:left="1720" w:hanging="6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FB4C2576">
      <w:numFmt w:val="bullet"/>
      <w:lvlText w:val="•"/>
      <w:lvlJc w:val="left"/>
      <w:pPr>
        <w:ind w:left="2611" w:hanging="680"/>
      </w:pPr>
      <w:rPr>
        <w:rFonts w:hint="default"/>
        <w:lang w:val="el-GR" w:eastAsia="en-US" w:bidi="ar-SA"/>
      </w:rPr>
    </w:lvl>
    <w:lvl w:ilvl="3" w:tplc="83DE8022">
      <w:numFmt w:val="bullet"/>
      <w:lvlText w:val="•"/>
      <w:lvlJc w:val="left"/>
      <w:pPr>
        <w:ind w:left="3503" w:hanging="680"/>
      </w:pPr>
      <w:rPr>
        <w:rFonts w:hint="default"/>
        <w:lang w:val="el-GR" w:eastAsia="en-US" w:bidi="ar-SA"/>
      </w:rPr>
    </w:lvl>
    <w:lvl w:ilvl="4" w:tplc="140E99A6">
      <w:numFmt w:val="bullet"/>
      <w:lvlText w:val="•"/>
      <w:lvlJc w:val="left"/>
      <w:pPr>
        <w:ind w:left="4395" w:hanging="680"/>
      </w:pPr>
      <w:rPr>
        <w:rFonts w:hint="default"/>
        <w:lang w:val="el-GR" w:eastAsia="en-US" w:bidi="ar-SA"/>
      </w:rPr>
    </w:lvl>
    <w:lvl w:ilvl="5" w:tplc="11122CDE">
      <w:numFmt w:val="bullet"/>
      <w:lvlText w:val="•"/>
      <w:lvlJc w:val="left"/>
      <w:pPr>
        <w:ind w:left="5287" w:hanging="680"/>
      </w:pPr>
      <w:rPr>
        <w:rFonts w:hint="default"/>
        <w:lang w:val="el-GR" w:eastAsia="en-US" w:bidi="ar-SA"/>
      </w:rPr>
    </w:lvl>
    <w:lvl w:ilvl="6" w:tplc="871CBEE4">
      <w:numFmt w:val="bullet"/>
      <w:lvlText w:val="•"/>
      <w:lvlJc w:val="left"/>
      <w:pPr>
        <w:ind w:left="6179" w:hanging="680"/>
      </w:pPr>
      <w:rPr>
        <w:rFonts w:hint="default"/>
        <w:lang w:val="el-GR" w:eastAsia="en-US" w:bidi="ar-SA"/>
      </w:rPr>
    </w:lvl>
    <w:lvl w:ilvl="7" w:tplc="AE160328">
      <w:numFmt w:val="bullet"/>
      <w:lvlText w:val="•"/>
      <w:lvlJc w:val="left"/>
      <w:pPr>
        <w:ind w:left="7070" w:hanging="680"/>
      </w:pPr>
      <w:rPr>
        <w:rFonts w:hint="default"/>
        <w:lang w:val="el-GR" w:eastAsia="en-US" w:bidi="ar-SA"/>
      </w:rPr>
    </w:lvl>
    <w:lvl w:ilvl="8" w:tplc="7682D528">
      <w:numFmt w:val="bullet"/>
      <w:lvlText w:val="•"/>
      <w:lvlJc w:val="left"/>
      <w:pPr>
        <w:ind w:left="7962" w:hanging="680"/>
      </w:pPr>
      <w:rPr>
        <w:rFonts w:hint="default"/>
        <w:lang w:val="el-GR" w:eastAsia="en-US" w:bidi="ar-SA"/>
      </w:rPr>
    </w:lvl>
  </w:abstractNum>
  <w:abstractNum w:abstractNumId="2">
    <w:nsid w:val="4F48321A"/>
    <w:multiLevelType w:val="hybridMultilevel"/>
    <w:tmpl w:val="BD96BA66"/>
    <w:lvl w:ilvl="0" w:tplc="88D03BD2">
      <w:start w:val="1"/>
      <w:numFmt w:val="decimal"/>
      <w:lvlText w:val="%1."/>
      <w:lvlJc w:val="left"/>
      <w:pPr>
        <w:ind w:left="1037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97C2D48">
      <w:start w:val="1"/>
      <w:numFmt w:val="decimal"/>
      <w:lvlText w:val="%2."/>
      <w:lvlJc w:val="left"/>
      <w:pPr>
        <w:ind w:left="1037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7606669C">
      <w:numFmt w:val="bullet"/>
      <w:lvlText w:val="•"/>
      <w:lvlJc w:val="left"/>
      <w:pPr>
        <w:ind w:left="2685" w:hanging="360"/>
      </w:pPr>
      <w:rPr>
        <w:rFonts w:hint="default"/>
        <w:lang w:val="el-GR" w:eastAsia="el-GR" w:bidi="el-GR"/>
      </w:rPr>
    </w:lvl>
    <w:lvl w:ilvl="3" w:tplc="F62CB2C4">
      <w:numFmt w:val="bullet"/>
      <w:lvlText w:val="•"/>
      <w:lvlJc w:val="left"/>
      <w:pPr>
        <w:ind w:left="3507" w:hanging="360"/>
      </w:pPr>
      <w:rPr>
        <w:rFonts w:hint="default"/>
        <w:lang w:val="el-GR" w:eastAsia="el-GR" w:bidi="el-GR"/>
      </w:rPr>
    </w:lvl>
    <w:lvl w:ilvl="4" w:tplc="9A6E177E">
      <w:numFmt w:val="bullet"/>
      <w:lvlText w:val="•"/>
      <w:lvlJc w:val="left"/>
      <w:pPr>
        <w:ind w:left="4330" w:hanging="360"/>
      </w:pPr>
      <w:rPr>
        <w:rFonts w:hint="default"/>
        <w:lang w:val="el-GR" w:eastAsia="el-GR" w:bidi="el-GR"/>
      </w:rPr>
    </w:lvl>
    <w:lvl w:ilvl="5" w:tplc="99C0F33C">
      <w:numFmt w:val="bullet"/>
      <w:lvlText w:val="•"/>
      <w:lvlJc w:val="left"/>
      <w:pPr>
        <w:ind w:left="5153" w:hanging="360"/>
      </w:pPr>
      <w:rPr>
        <w:rFonts w:hint="default"/>
        <w:lang w:val="el-GR" w:eastAsia="el-GR" w:bidi="el-GR"/>
      </w:rPr>
    </w:lvl>
    <w:lvl w:ilvl="6" w:tplc="CF0C8C98">
      <w:numFmt w:val="bullet"/>
      <w:lvlText w:val="•"/>
      <w:lvlJc w:val="left"/>
      <w:pPr>
        <w:ind w:left="5975" w:hanging="360"/>
      </w:pPr>
      <w:rPr>
        <w:rFonts w:hint="default"/>
        <w:lang w:val="el-GR" w:eastAsia="el-GR" w:bidi="el-GR"/>
      </w:rPr>
    </w:lvl>
    <w:lvl w:ilvl="7" w:tplc="22C65D60">
      <w:numFmt w:val="bullet"/>
      <w:lvlText w:val="•"/>
      <w:lvlJc w:val="left"/>
      <w:pPr>
        <w:ind w:left="6798" w:hanging="360"/>
      </w:pPr>
      <w:rPr>
        <w:rFonts w:hint="default"/>
        <w:lang w:val="el-GR" w:eastAsia="el-GR" w:bidi="el-GR"/>
      </w:rPr>
    </w:lvl>
    <w:lvl w:ilvl="8" w:tplc="BC7A2C8A">
      <w:numFmt w:val="bullet"/>
      <w:lvlText w:val="•"/>
      <w:lvlJc w:val="left"/>
      <w:pPr>
        <w:ind w:left="7621" w:hanging="360"/>
      </w:pPr>
      <w:rPr>
        <w:rFonts w:hint="default"/>
        <w:lang w:val="el-GR" w:eastAsia="el-GR" w:bidi="el-GR"/>
      </w:rPr>
    </w:lvl>
  </w:abstractNum>
  <w:abstractNum w:abstractNumId="3">
    <w:nsid w:val="6CA00FEA"/>
    <w:multiLevelType w:val="hybridMultilevel"/>
    <w:tmpl w:val="6AD6F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AB7"/>
    <w:multiLevelType w:val="hybridMultilevel"/>
    <w:tmpl w:val="B3B4A2AE"/>
    <w:lvl w:ilvl="0" w:tplc="8CC87216">
      <w:start w:val="4"/>
      <w:numFmt w:val="decimal"/>
      <w:lvlText w:val="%1."/>
      <w:lvlJc w:val="left"/>
      <w:pPr>
        <w:ind w:left="1037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l-GR" w:eastAsia="el-GR" w:bidi="el-GR"/>
      </w:rPr>
    </w:lvl>
    <w:lvl w:ilvl="1" w:tplc="0E7613F4">
      <w:numFmt w:val="bullet"/>
      <w:lvlText w:val="•"/>
      <w:lvlJc w:val="left"/>
      <w:pPr>
        <w:ind w:left="1862" w:hanging="360"/>
      </w:pPr>
      <w:rPr>
        <w:rFonts w:hint="default"/>
        <w:lang w:val="el-GR" w:eastAsia="el-GR" w:bidi="el-GR"/>
      </w:rPr>
    </w:lvl>
    <w:lvl w:ilvl="2" w:tplc="D5D020E6">
      <w:numFmt w:val="bullet"/>
      <w:lvlText w:val="•"/>
      <w:lvlJc w:val="left"/>
      <w:pPr>
        <w:ind w:left="2685" w:hanging="360"/>
      </w:pPr>
      <w:rPr>
        <w:rFonts w:hint="default"/>
        <w:lang w:val="el-GR" w:eastAsia="el-GR" w:bidi="el-GR"/>
      </w:rPr>
    </w:lvl>
    <w:lvl w:ilvl="3" w:tplc="86447EFC">
      <w:numFmt w:val="bullet"/>
      <w:lvlText w:val="•"/>
      <w:lvlJc w:val="left"/>
      <w:pPr>
        <w:ind w:left="3507" w:hanging="360"/>
      </w:pPr>
      <w:rPr>
        <w:rFonts w:hint="default"/>
        <w:lang w:val="el-GR" w:eastAsia="el-GR" w:bidi="el-GR"/>
      </w:rPr>
    </w:lvl>
    <w:lvl w:ilvl="4" w:tplc="18CE04EE">
      <w:numFmt w:val="bullet"/>
      <w:lvlText w:val="•"/>
      <w:lvlJc w:val="left"/>
      <w:pPr>
        <w:ind w:left="4330" w:hanging="360"/>
      </w:pPr>
      <w:rPr>
        <w:rFonts w:hint="default"/>
        <w:lang w:val="el-GR" w:eastAsia="el-GR" w:bidi="el-GR"/>
      </w:rPr>
    </w:lvl>
    <w:lvl w:ilvl="5" w:tplc="7E5892D4">
      <w:numFmt w:val="bullet"/>
      <w:lvlText w:val="•"/>
      <w:lvlJc w:val="left"/>
      <w:pPr>
        <w:ind w:left="5153" w:hanging="360"/>
      </w:pPr>
      <w:rPr>
        <w:rFonts w:hint="default"/>
        <w:lang w:val="el-GR" w:eastAsia="el-GR" w:bidi="el-GR"/>
      </w:rPr>
    </w:lvl>
    <w:lvl w:ilvl="6" w:tplc="3926F46A">
      <w:numFmt w:val="bullet"/>
      <w:lvlText w:val="•"/>
      <w:lvlJc w:val="left"/>
      <w:pPr>
        <w:ind w:left="5975" w:hanging="360"/>
      </w:pPr>
      <w:rPr>
        <w:rFonts w:hint="default"/>
        <w:lang w:val="el-GR" w:eastAsia="el-GR" w:bidi="el-GR"/>
      </w:rPr>
    </w:lvl>
    <w:lvl w:ilvl="7" w:tplc="4DA2C0E4">
      <w:numFmt w:val="bullet"/>
      <w:lvlText w:val="•"/>
      <w:lvlJc w:val="left"/>
      <w:pPr>
        <w:ind w:left="6798" w:hanging="360"/>
      </w:pPr>
      <w:rPr>
        <w:rFonts w:hint="default"/>
        <w:lang w:val="el-GR" w:eastAsia="el-GR" w:bidi="el-GR"/>
      </w:rPr>
    </w:lvl>
    <w:lvl w:ilvl="8" w:tplc="8C729688">
      <w:numFmt w:val="bullet"/>
      <w:lvlText w:val="•"/>
      <w:lvlJc w:val="left"/>
      <w:pPr>
        <w:ind w:left="7621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4"/>
    <w:rsid w:val="00022885"/>
    <w:rsid w:val="00031520"/>
    <w:rsid w:val="00092DB4"/>
    <w:rsid w:val="00154563"/>
    <w:rsid w:val="00215B06"/>
    <w:rsid w:val="00235F1B"/>
    <w:rsid w:val="002C1C19"/>
    <w:rsid w:val="00302EE8"/>
    <w:rsid w:val="00383923"/>
    <w:rsid w:val="00405C58"/>
    <w:rsid w:val="0043141C"/>
    <w:rsid w:val="004423C9"/>
    <w:rsid w:val="00463A50"/>
    <w:rsid w:val="00475767"/>
    <w:rsid w:val="00546AF2"/>
    <w:rsid w:val="00625948"/>
    <w:rsid w:val="00666ED5"/>
    <w:rsid w:val="00690D56"/>
    <w:rsid w:val="006A7692"/>
    <w:rsid w:val="006C15CE"/>
    <w:rsid w:val="0073420B"/>
    <w:rsid w:val="00734F15"/>
    <w:rsid w:val="00741679"/>
    <w:rsid w:val="007628DB"/>
    <w:rsid w:val="007A05B4"/>
    <w:rsid w:val="007E5EF4"/>
    <w:rsid w:val="00875653"/>
    <w:rsid w:val="008A304C"/>
    <w:rsid w:val="00976383"/>
    <w:rsid w:val="009810CE"/>
    <w:rsid w:val="009A675D"/>
    <w:rsid w:val="009E4505"/>
    <w:rsid w:val="00A12C88"/>
    <w:rsid w:val="00A55945"/>
    <w:rsid w:val="00AA5D06"/>
    <w:rsid w:val="00AD6B00"/>
    <w:rsid w:val="00AE21E3"/>
    <w:rsid w:val="00AE7074"/>
    <w:rsid w:val="00C22255"/>
    <w:rsid w:val="00C22819"/>
    <w:rsid w:val="00C6628E"/>
    <w:rsid w:val="00CB5E35"/>
    <w:rsid w:val="00D61C07"/>
    <w:rsid w:val="00D7634A"/>
    <w:rsid w:val="00D80065"/>
    <w:rsid w:val="00D90D70"/>
    <w:rsid w:val="00DB104E"/>
    <w:rsid w:val="00DD5DAC"/>
    <w:rsid w:val="00DE4CAD"/>
    <w:rsid w:val="00E66AE4"/>
    <w:rsid w:val="00EA6A18"/>
    <w:rsid w:val="00EC4DF7"/>
    <w:rsid w:val="00EE1299"/>
    <w:rsid w:val="00F94ECF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41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0" w:hanging="6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C4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4DF7"/>
    <w:rPr>
      <w:rFonts w:ascii="Tahoma" w:eastAsia="Calibri" w:hAnsi="Tahoma" w:cs="Tahoma"/>
      <w:sz w:val="16"/>
      <w:szCs w:val="16"/>
      <w:lang w:val="el-GR"/>
    </w:rPr>
  </w:style>
  <w:style w:type="table" w:customStyle="1" w:styleId="TableNormal1">
    <w:name w:val="Table Normal1"/>
    <w:uiPriority w:val="2"/>
    <w:semiHidden/>
    <w:unhideWhenUsed/>
    <w:qFormat/>
    <w:rsid w:val="00734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41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0" w:hanging="6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C4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4DF7"/>
    <w:rPr>
      <w:rFonts w:ascii="Tahoma" w:eastAsia="Calibri" w:hAnsi="Tahoma" w:cs="Tahoma"/>
      <w:sz w:val="16"/>
      <w:szCs w:val="16"/>
      <w:lang w:val="el-GR"/>
    </w:rPr>
  </w:style>
  <w:style w:type="table" w:customStyle="1" w:styleId="TableNormal1">
    <w:name w:val="Table Normal1"/>
    <w:uiPriority w:val="2"/>
    <w:semiHidden/>
    <w:unhideWhenUsed/>
    <w:qFormat/>
    <w:rsid w:val="00734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6536-0EA1-4EE4-A6CB-BF5F80EA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</cp:lastModifiedBy>
  <cp:revision>6</cp:revision>
  <cp:lastPrinted>2020-07-24T06:43:00Z</cp:lastPrinted>
  <dcterms:created xsi:type="dcterms:W3CDTF">2020-07-23T15:30:00Z</dcterms:created>
  <dcterms:modified xsi:type="dcterms:W3CDTF">2020-07-24T10:42:00Z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