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jc w:val="center"/>
        <w:tblLook w:val="01E0"/>
      </w:tblPr>
      <w:tblGrid>
        <w:gridCol w:w="1424"/>
        <w:gridCol w:w="290"/>
        <w:gridCol w:w="2787"/>
        <w:gridCol w:w="323"/>
        <w:gridCol w:w="4234"/>
        <w:gridCol w:w="323"/>
      </w:tblGrid>
      <w:tr w:rsidR="00B24613" w:rsidRPr="00B24613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  <w:vAlign w:val="center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  <w:gridSpan w:val="2"/>
          </w:tcPr>
          <w:p w:rsidR="00B24613" w:rsidRPr="00B24613" w:rsidRDefault="00B24613" w:rsidP="00C20FFF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noProof/>
                <w:lang w:eastAsia="el-GR"/>
              </w:rPr>
            </w:pPr>
          </w:p>
        </w:tc>
      </w:tr>
      <w:tr w:rsidR="00B24613" w:rsidRPr="00B24613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  <w:vAlign w:val="center"/>
          </w:tcPr>
          <w:p w:rsidR="00B24613" w:rsidRPr="00B24613" w:rsidRDefault="00D56662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</w:t>
            </w:r>
            <w:r w:rsidR="00B24613" w:rsidRPr="00B24613">
              <w:rPr>
                <w:rFonts w:ascii="Calibri" w:eastAsia="Times New Roman" w:hAnsi="Calibri" w:cs="Times New Roman"/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gridSpan w:val="2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246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3810</wp:posOffset>
                  </wp:positionV>
                  <wp:extent cx="542925" cy="371475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4613" w:rsidRPr="00B24613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ΕΛΛΗΝΙΚΗ ΔΗΜΟΚΡΑΤΙΑ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ΥΠΟΥΡΓΕΙΟ ΠΑΙΔΕΙΑΣ </w:t>
            </w:r>
            <w:r w:rsidRPr="00B24613">
              <w:rPr>
                <w:rFonts w:ascii="Calibri" w:eastAsia="Times New Roman" w:hAnsi="Calibri" w:cs="Times New Roman"/>
                <w:lang w:eastAsia="el-GR"/>
              </w:rPr>
              <w:t>ΚΑΙ ΘΡΗΣΚΕΥΜΑΤΩΝ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ΠΕΡΙΦΕΡΕΙΑΚΗ Δ/ΝΣΗ Π.Ε &amp; Δ.Ε ΘΕΣΣΑΛΙΑΣ</w:t>
            </w:r>
          </w:p>
        </w:tc>
        <w:tc>
          <w:tcPr>
            <w:tcW w:w="4557" w:type="dxa"/>
            <w:gridSpan w:val="2"/>
          </w:tcPr>
          <w:p w:rsidR="00B24613" w:rsidRPr="00B24613" w:rsidRDefault="00EC56E1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</w:t>
            </w:r>
            <w:r w:rsidR="00B24613" w:rsidRPr="00B24613">
              <w:rPr>
                <w:rFonts w:ascii="Calibri" w:eastAsia="Times New Roman" w:hAnsi="Calibri" w:cs="Times New Roman"/>
              </w:rPr>
              <w:t>ΕΥΡΩΠΑΪΚΗ ΕΝΩΣΗ</w:t>
            </w:r>
          </w:p>
          <w:p w:rsidR="00B24613" w:rsidRPr="00B24613" w:rsidRDefault="00EC56E1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</w:t>
            </w:r>
            <w:bookmarkStart w:id="0" w:name="_GoBack"/>
            <w:bookmarkEnd w:id="0"/>
            <w:r w:rsidR="00B24613" w:rsidRPr="00B24613">
              <w:rPr>
                <w:rFonts w:ascii="Calibri" w:eastAsia="Times New Roman" w:hAnsi="Calibri" w:cs="Times New Roman"/>
              </w:rPr>
              <w:t>ΕΥΡΩΠΑΪΚΟ ΚΟΙΝΩΝΙΚΟ ΤΑΜΕΙΟ</w:t>
            </w:r>
            <w:r w:rsidR="005629D8">
              <w:rPr>
                <w:rFonts w:ascii="Calibri" w:eastAsia="Times New Roman" w:hAnsi="Calibri" w:cs="Times New Roman"/>
              </w:rPr>
              <w:t xml:space="preserve"> (ΕΚΤ)</w:t>
            </w:r>
          </w:p>
        </w:tc>
      </w:tr>
      <w:tr w:rsidR="00B24613" w:rsidRPr="00B24613" w:rsidTr="00585DA8">
        <w:trPr>
          <w:gridAfter w:val="1"/>
          <w:wAfter w:w="323" w:type="dxa"/>
          <w:trHeight w:val="814"/>
          <w:jc w:val="center"/>
        </w:trPr>
        <w:tc>
          <w:tcPr>
            <w:tcW w:w="4501" w:type="dxa"/>
            <w:gridSpan w:val="3"/>
            <w:noWrap/>
          </w:tcPr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ΔΙΕΥΘΥΝΣΗ ΠΡΩΤΟΒΑΘΜΙΑΣ ΕΚΠΑΙΔΕΥΣΗΣ              ΛΑΡΙΣΑΣ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ΤΜΗΜΑ </w:t>
            </w:r>
            <w:r w:rsidR="00963601">
              <w:rPr>
                <w:rFonts w:ascii="Calibri" w:eastAsia="Times New Roman" w:hAnsi="Calibri" w:cs="Times New Roman"/>
              </w:rPr>
              <w:t>Β΄ΟΙΚΟΝΟΜΙΚΟΥ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  <w:gridSpan w:val="2"/>
          </w:tcPr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      Λάρισα,  </w:t>
            </w:r>
            <w:r w:rsidR="002812A1">
              <w:rPr>
                <w:rFonts w:ascii="Calibri" w:eastAsia="Times New Roman" w:hAnsi="Calibri" w:cs="Times New Roman"/>
              </w:rPr>
              <w:t>21</w:t>
            </w:r>
            <w:r w:rsidR="00A638B6">
              <w:rPr>
                <w:rFonts w:ascii="Calibri" w:eastAsia="Times New Roman" w:hAnsi="Calibri" w:cs="Times New Roman"/>
              </w:rPr>
              <w:t xml:space="preserve"> </w:t>
            </w:r>
            <w:r w:rsidR="00574B9E">
              <w:rPr>
                <w:rFonts w:ascii="Calibri" w:eastAsia="Times New Roman" w:hAnsi="Calibri" w:cs="Times New Roman"/>
              </w:rPr>
              <w:t>Σεπτεμβρίου</w:t>
            </w:r>
            <w:r w:rsidRPr="00B24613">
              <w:rPr>
                <w:rFonts w:ascii="Calibri" w:eastAsia="Times New Roman" w:hAnsi="Calibri" w:cs="Times New Roman"/>
              </w:rPr>
              <w:t xml:space="preserve"> 2020</w:t>
            </w:r>
          </w:p>
          <w:p w:rsidR="00B24613" w:rsidRPr="00B24613" w:rsidRDefault="00B24613" w:rsidP="00963601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24613" w:rsidRPr="00B24613" w:rsidTr="00585DA8">
        <w:trPr>
          <w:trHeight w:val="307"/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Ταχ. Δ/νση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Φαρσάλων &amp; Δ. Τσάτσου 2</w:t>
            </w:r>
          </w:p>
        </w:tc>
        <w:tc>
          <w:tcPr>
            <w:tcW w:w="4557" w:type="dxa"/>
            <w:gridSpan w:val="2"/>
            <w:vMerge w:val="restart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57"/>
              <w:jc w:val="both"/>
              <w:rPr>
                <w:rFonts w:ascii="Calibri" w:eastAsia="Times New Roman" w:hAnsi="Calibri" w:cs="MgHelveticaUCPol"/>
                <w:sz w:val="20"/>
                <w:szCs w:val="20"/>
                <w:lang w:eastAsia="el-GR"/>
              </w:rPr>
            </w:pPr>
          </w:p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57"/>
              <w:jc w:val="center"/>
              <w:rPr>
                <w:rFonts w:ascii="Calibri" w:eastAsia="Times New Roman" w:hAnsi="Calibri" w:cs="MgHelveticaUCPol"/>
                <w:b/>
                <w:sz w:val="24"/>
                <w:szCs w:val="24"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Τ.Κ. – Πόλη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41335 -Λάρισα</w:t>
            </w: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Πληροφορίες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Α. Γιακουβή</w:t>
            </w: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Τηλέφωνο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2414409846</w:t>
            </w: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val="en-US" w:eastAsia="el-GR"/>
              </w:rPr>
              <w:t>Fax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2414409870</w:t>
            </w: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val="en-US" w:eastAsia="el-GR"/>
              </w:rPr>
            </w:pPr>
            <w:r w:rsidRPr="00B24613">
              <w:rPr>
                <w:rFonts w:ascii="Calibri" w:eastAsia="Times New Roman" w:hAnsi="Calibri" w:cs="Times New Roman"/>
                <w:lang w:val="en-US" w:eastAsia="el-GR"/>
              </w:rPr>
              <w:t>e-mail: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Default="00E470F8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hyperlink r:id="rId9" w:history="1"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dipelar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@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sch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.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gr</w:t>
              </w:r>
            </w:hyperlink>
          </w:p>
          <w:p w:rsidR="005629D8" w:rsidRPr="005629D8" w:rsidRDefault="00E470F8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hyperlink r:id="rId10" w:history="1"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tmanaplirotes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@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gmail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.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com</w:t>
              </w:r>
            </w:hyperlink>
          </w:p>
          <w:p w:rsidR="005629D8" w:rsidRPr="00B24613" w:rsidRDefault="005629D8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</w:tbl>
    <w:p w:rsidR="00000E11" w:rsidRDefault="00000E11" w:rsidP="00B24613">
      <w:pPr>
        <w:jc w:val="both"/>
        <w:rPr>
          <w:b/>
          <w:sz w:val="24"/>
          <w:szCs w:val="24"/>
        </w:rPr>
      </w:pPr>
    </w:p>
    <w:p w:rsidR="00636CC2" w:rsidRDefault="00582F5D" w:rsidP="00D5666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24613">
        <w:rPr>
          <w:b/>
          <w:sz w:val="24"/>
          <w:szCs w:val="24"/>
        </w:rPr>
        <w:t>«</w:t>
      </w:r>
      <w:r w:rsidR="00456768">
        <w:rPr>
          <w:b/>
          <w:sz w:val="24"/>
          <w:szCs w:val="24"/>
        </w:rPr>
        <w:t xml:space="preserve">ΔΕΛΤΙΟ ΤΥΠΟΥ </w:t>
      </w:r>
      <w:r w:rsidR="00636CC2" w:rsidRPr="0031406A">
        <w:rPr>
          <w:b/>
          <w:sz w:val="24"/>
          <w:szCs w:val="24"/>
        </w:rPr>
        <w:t xml:space="preserve">ΠΡΟΣΛΗΨΗΣ ΑΝΑΠΛΗΡΩΤΩΝ </w:t>
      </w:r>
      <w:r w:rsidR="00A346DD">
        <w:rPr>
          <w:b/>
          <w:sz w:val="24"/>
          <w:szCs w:val="24"/>
        </w:rPr>
        <w:t>ΕΚΠΑΙΔΕΥΤΙΚΩΝ/ΕΕΠ/ΕΒΠ</w:t>
      </w:r>
      <w:r w:rsidR="00B24613">
        <w:rPr>
          <w:b/>
          <w:sz w:val="24"/>
          <w:szCs w:val="24"/>
        </w:rPr>
        <w:t>»</w:t>
      </w:r>
    </w:p>
    <w:p w:rsidR="00A638B6" w:rsidRDefault="00A638B6" w:rsidP="00F11A13">
      <w:pPr>
        <w:jc w:val="both"/>
        <w:rPr>
          <w:b/>
          <w:sz w:val="24"/>
          <w:szCs w:val="24"/>
        </w:rPr>
      </w:pPr>
    </w:p>
    <w:p w:rsidR="00ED3EA5" w:rsidRPr="00A638B6" w:rsidRDefault="005A3E2B" w:rsidP="00F11A13">
      <w:pPr>
        <w:jc w:val="both"/>
        <w:rPr>
          <w:sz w:val="24"/>
          <w:szCs w:val="24"/>
        </w:rPr>
      </w:pPr>
      <w:r>
        <w:rPr>
          <w:sz w:val="24"/>
          <w:szCs w:val="24"/>
        </w:rPr>
        <w:t>Η Διεύθυνση Α</w:t>
      </w:r>
      <w:r w:rsidR="00A638B6" w:rsidRPr="00A638B6">
        <w:rPr>
          <w:sz w:val="24"/>
          <w:szCs w:val="24"/>
        </w:rPr>
        <w:t>’</w:t>
      </w:r>
      <w:r>
        <w:rPr>
          <w:sz w:val="24"/>
          <w:szCs w:val="24"/>
        </w:rPr>
        <w:t>/θμιας</w:t>
      </w:r>
      <w:r w:rsidR="00A638B6" w:rsidRPr="00A638B6">
        <w:rPr>
          <w:sz w:val="24"/>
          <w:szCs w:val="24"/>
        </w:rPr>
        <w:t xml:space="preserve"> </w:t>
      </w:r>
      <w:r>
        <w:rPr>
          <w:sz w:val="24"/>
          <w:szCs w:val="24"/>
        </w:rPr>
        <w:t>Εκπ/σης Λάρισας καλεί τους</w:t>
      </w:r>
      <w:r w:rsidR="00A638B6" w:rsidRPr="00A638B6">
        <w:rPr>
          <w:sz w:val="24"/>
          <w:szCs w:val="24"/>
        </w:rPr>
        <w:t xml:space="preserve">  </w:t>
      </w:r>
      <w:r>
        <w:rPr>
          <w:sz w:val="24"/>
          <w:szCs w:val="24"/>
        </w:rPr>
        <w:t>προσωρινούς αναπληρωτές εκπαιδευτικούς</w:t>
      </w:r>
      <w:r w:rsidR="00A346DD">
        <w:rPr>
          <w:sz w:val="24"/>
          <w:szCs w:val="24"/>
        </w:rPr>
        <w:t xml:space="preserve">/ΕΕΠ/ΕΒΠ που προσελήφθησαν </w:t>
      </w:r>
      <w:r w:rsidR="00574B9E">
        <w:rPr>
          <w:sz w:val="24"/>
          <w:szCs w:val="24"/>
        </w:rPr>
        <w:t>στην Β</w:t>
      </w:r>
      <w:r w:rsidR="00A638B6" w:rsidRPr="00A638B6">
        <w:rPr>
          <w:sz w:val="24"/>
          <w:szCs w:val="24"/>
        </w:rPr>
        <w:t>’</w:t>
      </w:r>
      <w:r>
        <w:rPr>
          <w:sz w:val="24"/>
          <w:szCs w:val="24"/>
        </w:rPr>
        <w:t xml:space="preserve"> φάση προσλήψεων</w:t>
      </w:r>
      <w:r w:rsidR="00A638B6" w:rsidRPr="00A638B6">
        <w:rPr>
          <w:sz w:val="24"/>
          <w:szCs w:val="24"/>
        </w:rPr>
        <w:t xml:space="preserve"> </w:t>
      </w:r>
      <w:r w:rsidR="00A93CF7">
        <w:rPr>
          <w:sz w:val="24"/>
          <w:szCs w:val="24"/>
        </w:rPr>
        <w:t xml:space="preserve">να προσκομίσουν </w:t>
      </w:r>
      <w:r w:rsidR="00A638B6">
        <w:rPr>
          <w:sz w:val="24"/>
          <w:szCs w:val="24"/>
        </w:rPr>
        <w:t>σε φάκελο τυπωμένα και συμπληρωμένα όλα τα απαιτούμενα δικαιολογητικά πρόσληψής που επισυνάπτονται,</w:t>
      </w:r>
      <w:r w:rsidR="00A638B6" w:rsidRPr="00A638B6">
        <w:rPr>
          <w:sz w:val="24"/>
          <w:szCs w:val="24"/>
        </w:rPr>
        <w:t xml:space="preserve"> </w:t>
      </w:r>
      <w:r w:rsidR="00F11A13">
        <w:rPr>
          <w:sz w:val="24"/>
          <w:szCs w:val="24"/>
        </w:rPr>
        <w:t xml:space="preserve">στα </w:t>
      </w:r>
      <w:r w:rsidR="00F11A13" w:rsidRPr="00A638B6">
        <w:rPr>
          <w:b/>
          <w:sz w:val="24"/>
          <w:szCs w:val="24"/>
        </w:rPr>
        <w:t>γραφεία της Διεύθυνσης Α</w:t>
      </w:r>
      <w:r w:rsidR="00A638B6" w:rsidRPr="00A638B6">
        <w:rPr>
          <w:b/>
          <w:sz w:val="24"/>
          <w:szCs w:val="24"/>
        </w:rPr>
        <w:t>’</w:t>
      </w:r>
      <w:r w:rsidR="00F11A13" w:rsidRPr="00A638B6">
        <w:rPr>
          <w:b/>
          <w:sz w:val="24"/>
          <w:szCs w:val="24"/>
        </w:rPr>
        <w:t>/θμιας</w:t>
      </w:r>
      <w:r w:rsidR="00A638B6" w:rsidRPr="00A638B6">
        <w:rPr>
          <w:b/>
          <w:sz w:val="24"/>
          <w:szCs w:val="24"/>
        </w:rPr>
        <w:t xml:space="preserve"> </w:t>
      </w:r>
      <w:r w:rsidR="00F11A13" w:rsidRPr="00A638B6">
        <w:rPr>
          <w:b/>
          <w:sz w:val="24"/>
          <w:szCs w:val="24"/>
        </w:rPr>
        <w:t>Εκπ/σης Λάρισας</w:t>
      </w:r>
      <w:r w:rsidR="00A638B6" w:rsidRPr="00A638B6">
        <w:rPr>
          <w:sz w:val="24"/>
          <w:szCs w:val="24"/>
        </w:rPr>
        <w:t xml:space="preserve"> </w:t>
      </w:r>
      <w:r w:rsidR="00A638B6" w:rsidRPr="00A638B6">
        <w:rPr>
          <w:b/>
          <w:sz w:val="24"/>
          <w:szCs w:val="24"/>
        </w:rPr>
        <w:t>από</w:t>
      </w:r>
      <w:r w:rsidR="00A638B6">
        <w:rPr>
          <w:b/>
          <w:sz w:val="24"/>
          <w:szCs w:val="24"/>
        </w:rPr>
        <w:t xml:space="preserve"> ώρα 12:00 έως και 15:00 </w:t>
      </w:r>
      <w:r w:rsidR="00A638B6" w:rsidRPr="00A638B6">
        <w:rPr>
          <w:sz w:val="24"/>
          <w:szCs w:val="24"/>
        </w:rPr>
        <w:t xml:space="preserve">και με την ακόλουθη σειρά: </w:t>
      </w:r>
    </w:p>
    <w:p w:rsidR="00A638B6" w:rsidRDefault="00A638B6" w:rsidP="00F11A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Από Αγοραστός  έως και Κυριλλίδου</w:t>
      </w:r>
      <w:r w:rsidRPr="00A638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την </w:t>
      </w:r>
      <w:r w:rsidRPr="00582F5D">
        <w:rPr>
          <w:b/>
          <w:sz w:val="24"/>
          <w:szCs w:val="24"/>
        </w:rPr>
        <w:t>Τρίτη 22/09/2020</w:t>
      </w:r>
      <w:r>
        <w:rPr>
          <w:b/>
          <w:sz w:val="24"/>
          <w:szCs w:val="24"/>
        </w:rPr>
        <w:t xml:space="preserve"> </w:t>
      </w:r>
    </w:p>
    <w:p w:rsidR="00A638B6" w:rsidRDefault="00A638B6" w:rsidP="00F11A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Από Λιάπη έως και Χριστοδούλου </w:t>
      </w:r>
      <w:r w:rsidRPr="00F11A13">
        <w:rPr>
          <w:sz w:val="24"/>
          <w:szCs w:val="24"/>
        </w:rPr>
        <w:t>την</w:t>
      </w:r>
      <w:r w:rsidRPr="00582F5D">
        <w:rPr>
          <w:b/>
          <w:sz w:val="24"/>
          <w:szCs w:val="24"/>
        </w:rPr>
        <w:t xml:space="preserve"> Τετάρτη 23/09/2020</w:t>
      </w:r>
      <w:r>
        <w:rPr>
          <w:b/>
          <w:sz w:val="24"/>
          <w:szCs w:val="24"/>
        </w:rPr>
        <w:t xml:space="preserve"> </w:t>
      </w:r>
    </w:p>
    <w:p w:rsidR="00000E11" w:rsidRDefault="00000E11" w:rsidP="00A346DD">
      <w:pPr>
        <w:jc w:val="both"/>
        <w:rPr>
          <w:sz w:val="24"/>
          <w:szCs w:val="24"/>
        </w:rPr>
      </w:pPr>
      <w:r>
        <w:rPr>
          <w:sz w:val="24"/>
          <w:szCs w:val="24"/>
        </w:rPr>
        <w:t>Οι αναπληρωτές/τριες που δεν θα αναλάβουν υπηρεσία θα υποβάλλουν αίτηση καθώς και υπεύθυνη δήλωση μη αποδοχής πρόσληψης.</w:t>
      </w:r>
    </w:p>
    <w:p w:rsidR="00582F5D" w:rsidRPr="00000E11" w:rsidRDefault="00582F5D" w:rsidP="00A346DD">
      <w:pPr>
        <w:jc w:val="both"/>
        <w:rPr>
          <w:sz w:val="24"/>
          <w:szCs w:val="24"/>
        </w:rPr>
      </w:pPr>
    </w:p>
    <w:p w:rsidR="00B24613" w:rsidRPr="00B24613" w:rsidRDefault="00B24613" w:rsidP="008D41B9">
      <w:pPr>
        <w:jc w:val="both"/>
        <w:rPr>
          <w:sz w:val="24"/>
          <w:szCs w:val="24"/>
        </w:rPr>
      </w:pPr>
    </w:p>
    <w:sectPr w:rsidR="00B24613" w:rsidRPr="00B24613" w:rsidSect="00F911C2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8A" w:rsidRDefault="001B578A" w:rsidP="007B0F75">
      <w:pPr>
        <w:spacing w:after="0" w:line="240" w:lineRule="auto"/>
      </w:pPr>
      <w:r>
        <w:separator/>
      </w:r>
    </w:p>
  </w:endnote>
  <w:endnote w:type="continuationSeparator" w:id="0">
    <w:p w:rsidR="001B578A" w:rsidRDefault="001B578A" w:rsidP="007B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75" w:rsidRPr="007B0F75" w:rsidRDefault="007B0F75" w:rsidP="007B0F75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Times New Roman" w:hAnsi="Tahoma" w:cs="Times New Roman"/>
        <w:b/>
        <w:bCs/>
        <w:color w:val="000000"/>
        <w:sz w:val="24"/>
        <w:szCs w:val="24"/>
      </w:rPr>
    </w:pPr>
    <w:r>
      <w:rPr>
        <w:rFonts w:ascii="Tahoma" w:eastAsia="Times New Roman" w:hAnsi="Tahoma" w:cs="Times New Roman"/>
        <w:b/>
        <w:bCs/>
        <w:noProof/>
        <w:color w:val="000000"/>
        <w:sz w:val="24"/>
        <w:szCs w:val="24"/>
        <w:lang w:eastAsia="el-GR"/>
      </w:rPr>
      <w:drawing>
        <wp:inline distT="0" distB="0" distL="0" distR="0">
          <wp:extent cx="4562475" cy="504825"/>
          <wp:effectExtent l="0" t="0" r="9525" b="9525"/>
          <wp:docPr id="4" name="Εικόνα 4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imes New Roman"/>
        <w:bCs/>
        <w:noProof/>
        <w:color w:val="000000"/>
        <w:sz w:val="24"/>
        <w:szCs w:val="24"/>
        <w:lang w:eastAsia="el-GR"/>
      </w:rPr>
      <w:drawing>
        <wp:inline distT="0" distB="0" distL="0" distR="0">
          <wp:extent cx="4676775" cy="542925"/>
          <wp:effectExtent l="0" t="0" r="9525" b="9525"/>
          <wp:docPr id="3" name="Εικόνα 3" descr="C:\Users\Athanasia\Desktop\ΛΑΡΙΣΑ\ΑΝΑΠΛΗΡΩΤΕΣ\ΣΧΟΛΙΚΟ ΕΤΟΣ 2019-2020\ΑΝΑΠΛΗΡΩΤΕΣ\ΕΣΠΑ\ΠΕΠ ΘΕΣΣΑΛΙΑ\ΟΔΗΓΟΣ\ΛΟΓΟΤΥΠΑ\ΝΕΟ 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Athanasia\Desktop\ΛΑΡΙΣΑ\ΑΝΑΠΛΗΡΩΤΕΣ\ΣΧΟΛΙΚΟ ΕΤΟΣ 2019-2020\ΑΝΑΠΛΗΡΩΤΕΣ\ΕΣΠΑ\ΠΕΠ ΘΕΣΣΑΛΙΑ\ΟΔΗΓΟΣ\ΛΟΓΟΤΥΠΑ\ΝΕΟ ΛΟΓΟΤΥΠ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F75" w:rsidRPr="007B0F75" w:rsidRDefault="007B0F75" w:rsidP="007B0F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8A" w:rsidRDefault="001B578A" w:rsidP="007B0F75">
      <w:pPr>
        <w:spacing w:after="0" w:line="240" w:lineRule="auto"/>
      </w:pPr>
      <w:r>
        <w:separator/>
      </w:r>
    </w:p>
  </w:footnote>
  <w:footnote w:type="continuationSeparator" w:id="0">
    <w:p w:rsidR="001B578A" w:rsidRDefault="001B578A" w:rsidP="007B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14"/>
    <w:multiLevelType w:val="hybridMultilevel"/>
    <w:tmpl w:val="595A3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C6277"/>
    <w:multiLevelType w:val="hybridMultilevel"/>
    <w:tmpl w:val="5D6439EC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5B66316D"/>
    <w:multiLevelType w:val="hybridMultilevel"/>
    <w:tmpl w:val="EE5E2274"/>
    <w:lvl w:ilvl="0" w:tplc="FF7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CC2"/>
    <w:rsid w:val="00000E11"/>
    <w:rsid w:val="000101A6"/>
    <w:rsid w:val="001124D6"/>
    <w:rsid w:val="00195BB3"/>
    <w:rsid w:val="001B578A"/>
    <w:rsid w:val="002812A1"/>
    <w:rsid w:val="0031406A"/>
    <w:rsid w:val="003B21C8"/>
    <w:rsid w:val="00456768"/>
    <w:rsid w:val="005629D8"/>
    <w:rsid w:val="00574B9E"/>
    <w:rsid w:val="00582F5D"/>
    <w:rsid w:val="005A3E2B"/>
    <w:rsid w:val="005A4A5C"/>
    <w:rsid w:val="00636CC2"/>
    <w:rsid w:val="007877D2"/>
    <w:rsid w:val="007B0F75"/>
    <w:rsid w:val="007E6EA7"/>
    <w:rsid w:val="0087656E"/>
    <w:rsid w:val="00884701"/>
    <w:rsid w:val="008D41B9"/>
    <w:rsid w:val="00963601"/>
    <w:rsid w:val="00A346DD"/>
    <w:rsid w:val="00A35E82"/>
    <w:rsid w:val="00A638B6"/>
    <w:rsid w:val="00A9279C"/>
    <w:rsid w:val="00A93CF7"/>
    <w:rsid w:val="00B24613"/>
    <w:rsid w:val="00C20FFF"/>
    <w:rsid w:val="00D22473"/>
    <w:rsid w:val="00D56662"/>
    <w:rsid w:val="00D771AF"/>
    <w:rsid w:val="00DB15E1"/>
    <w:rsid w:val="00E470F8"/>
    <w:rsid w:val="00EC56E1"/>
    <w:rsid w:val="00ED3EA5"/>
    <w:rsid w:val="00F10BE8"/>
    <w:rsid w:val="00F11324"/>
    <w:rsid w:val="00F11A13"/>
    <w:rsid w:val="00F9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3CF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4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F75"/>
  </w:style>
  <w:style w:type="paragraph" w:styleId="a6">
    <w:name w:val="footer"/>
    <w:basedOn w:val="a"/>
    <w:link w:val="Char1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B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3CF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4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F75"/>
  </w:style>
  <w:style w:type="paragraph" w:styleId="a6">
    <w:name w:val="footer"/>
    <w:basedOn w:val="a"/>
    <w:link w:val="Char1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B0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manaplirot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pelar@sch.g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Dim</cp:lastModifiedBy>
  <cp:revision>26</cp:revision>
  <dcterms:created xsi:type="dcterms:W3CDTF">2019-09-05T04:57:00Z</dcterms:created>
  <dcterms:modified xsi:type="dcterms:W3CDTF">2020-09-21T12:01:00Z</dcterms:modified>
</cp:coreProperties>
</file>